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99CA02" w14:textId="77777777" w:rsidR="006A3AA6" w:rsidRPr="0074022B" w:rsidRDefault="006A3AA6" w:rsidP="006A3AA6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74022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เสนอ</w:t>
      </w:r>
      <w:r w:rsidRPr="0074022B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Pr="0074022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คณะกรรมการและผู้ถือหุ้นของบริษัท ไพลอน จำกัด (มหาชน)</w:t>
      </w:r>
    </w:p>
    <w:p w14:paraId="0B6E3847" w14:textId="730F9EC8" w:rsidR="009F065A" w:rsidRPr="0074022B" w:rsidRDefault="009F065A" w:rsidP="00360375">
      <w:pPr>
        <w:pStyle w:val="Header"/>
        <w:jc w:val="thaiDistribute"/>
        <w:rPr>
          <w:rFonts w:ascii="Angsana New" w:hAnsi="Angsana New" w:cs="Angsana New"/>
          <w:b w:val="0"/>
          <w:bCs/>
          <w:color w:val="auto"/>
          <w:sz w:val="40"/>
          <w:szCs w:val="40"/>
          <w:lang w:bidi="th-TH"/>
        </w:rPr>
      </w:pPr>
    </w:p>
    <w:p w14:paraId="002A3349" w14:textId="681E9B58" w:rsidR="00366E00" w:rsidRPr="0074022B" w:rsidRDefault="002944FA" w:rsidP="00366E00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74022B">
        <w:rPr>
          <w:rFonts w:ascii="Angsana New" w:hAnsi="Angsana New" w:cs="Angsana New"/>
          <w:spacing w:val="-8"/>
          <w:sz w:val="32"/>
          <w:szCs w:val="32"/>
          <w:cs/>
          <w:lang w:val="en-US" w:bidi="th-TH"/>
        </w:rPr>
        <w:t>ข้าพเจ้าได้สอบทานงบฐานะการเงินรวมและงบฐานะการเงินเฉพาะ</w:t>
      </w:r>
      <w:r w:rsidRPr="0074022B">
        <w:rPr>
          <w:rFonts w:ascii="Angsana New" w:hAnsi="Angsana New" w:cs="Angsana New" w:hint="cs"/>
          <w:spacing w:val="-8"/>
          <w:sz w:val="32"/>
          <w:szCs w:val="32"/>
          <w:cs/>
          <w:lang w:val="en-US" w:bidi="th-TH"/>
        </w:rPr>
        <w:t>ของบริษัท</w:t>
      </w:r>
      <w:r w:rsidRPr="0074022B">
        <w:rPr>
          <w:rFonts w:ascii="Angsana New" w:hAnsi="Angsana New" w:cs="Angsana New"/>
          <w:spacing w:val="-8"/>
          <w:sz w:val="32"/>
          <w:szCs w:val="32"/>
          <w:cs/>
          <w:lang w:val="en-US" w:bidi="th-TH"/>
        </w:rPr>
        <w:t xml:space="preserve"> ณ วันที่ </w:t>
      </w:r>
      <w:r w:rsidRPr="0074022B">
        <w:rPr>
          <w:rFonts w:ascii="Angsana New" w:hAnsi="Angsana New" w:cs="Angsana New"/>
          <w:spacing w:val="-8"/>
          <w:sz w:val="32"/>
          <w:szCs w:val="32"/>
          <w:lang w:val="en-US" w:bidi="th-TH"/>
        </w:rPr>
        <w:t xml:space="preserve">30 </w:t>
      </w:r>
      <w:r w:rsidRPr="0074022B">
        <w:rPr>
          <w:rFonts w:ascii="Angsana New" w:hAnsi="Angsana New" w:cs="Angsana New"/>
          <w:spacing w:val="-8"/>
          <w:sz w:val="32"/>
          <w:szCs w:val="32"/>
          <w:cs/>
          <w:lang w:val="en-US" w:bidi="th-TH"/>
        </w:rPr>
        <w:t>มิถุนายน</w:t>
      </w:r>
      <w:r w:rsidR="00776259" w:rsidRPr="0074022B">
        <w:rPr>
          <w:rFonts w:ascii="Angsana New" w:hAnsi="Angsana New" w:cs="Angsana New"/>
          <w:spacing w:val="-8"/>
          <w:sz w:val="32"/>
          <w:szCs w:val="32"/>
          <w:lang w:val="en-US" w:bidi="th-TH"/>
        </w:rPr>
        <w:t xml:space="preserve"> 2568</w:t>
      </w:r>
      <w:r w:rsidR="00776259" w:rsidRPr="0074022B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Pr="0074022B">
        <w:rPr>
          <w:rFonts w:ascii="Angsana New" w:hAnsi="Angsana New" w:cs="Angsana New"/>
          <w:spacing w:val="-4"/>
          <w:sz w:val="32"/>
          <w:szCs w:val="32"/>
          <w:cs/>
          <w:lang w:val="en-US" w:bidi="th-TH"/>
        </w:rPr>
        <w:t>และงบกำไรขาดทุนเบ็ดเสร็จรวมและงบกำไรขาดทุนเบ็ดเสร็จเฉพาะ</w:t>
      </w:r>
      <w:r w:rsidRPr="0074022B">
        <w:rPr>
          <w:rFonts w:ascii="Angsana New" w:hAnsi="Angsana New" w:cs="Angsana New" w:hint="cs"/>
          <w:spacing w:val="-4"/>
          <w:sz w:val="32"/>
          <w:szCs w:val="32"/>
          <w:cs/>
          <w:lang w:val="en-US" w:bidi="th-TH"/>
        </w:rPr>
        <w:t>ของบริษัท</w:t>
      </w:r>
      <w:r w:rsidRPr="0074022B">
        <w:rPr>
          <w:rFonts w:ascii="Angsana New" w:hAnsi="Angsana New" w:cs="Angsana New"/>
          <w:spacing w:val="-4"/>
          <w:sz w:val="32"/>
          <w:szCs w:val="32"/>
          <w:cs/>
          <w:lang w:val="en-US" w:bidi="th-TH"/>
        </w:rPr>
        <w:t xml:space="preserve"> สำหรับงวดสาม</w:t>
      </w:r>
      <w:r w:rsidRPr="0074022B">
        <w:rPr>
          <w:rFonts w:ascii="Angsana New" w:hAnsi="Angsana New" w:cs="Angsana New"/>
          <w:sz w:val="32"/>
          <w:szCs w:val="32"/>
          <w:cs/>
          <w:lang w:val="en-US" w:bidi="th-TH"/>
        </w:rPr>
        <w:t>เดือน</w:t>
      </w:r>
      <w:r w:rsidRPr="0074022B">
        <w:rPr>
          <w:rFonts w:ascii="Angsana New" w:hAnsi="Angsana New" w:cs="Angsana New"/>
          <w:spacing w:val="4"/>
          <w:sz w:val="32"/>
          <w:szCs w:val="32"/>
          <w:cs/>
          <w:lang w:val="en-US" w:bidi="th-TH"/>
        </w:rPr>
        <w:t xml:space="preserve">และหกเดือนสิ้นสุดวันที่ </w:t>
      </w:r>
      <w:r w:rsidRPr="0074022B">
        <w:rPr>
          <w:rFonts w:ascii="Angsana New" w:hAnsi="Angsana New" w:cs="Angsana New"/>
          <w:spacing w:val="4"/>
          <w:sz w:val="32"/>
          <w:szCs w:val="32"/>
          <w:lang w:val="en-US" w:bidi="th-TH"/>
        </w:rPr>
        <w:t xml:space="preserve">30 </w:t>
      </w:r>
      <w:r w:rsidRPr="0074022B">
        <w:rPr>
          <w:rFonts w:ascii="Angsana New" w:hAnsi="Angsana New" w:cs="Angsana New"/>
          <w:spacing w:val="4"/>
          <w:sz w:val="32"/>
          <w:szCs w:val="32"/>
          <w:cs/>
          <w:lang w:val="en-US" w:bidi="th-TH"/>
        </w:rPr>
        <w:t>มิถุนายน</w:t>
      </w:r>
      <w:r w:rsidR="00776259" w:rsidRPr="0074022B">
        <w:rPr>
          <w:rFonts w:ascii="Angsana New" w:hAnsi="Angsana New" w:cs="Angsana New"/>
          <w:spacing w:val="4"/>
          <w:sz w:val="32"/>
          <w:szCs w:val="32"/>
          <w:lang w:val="en-US" w:bidi="th-TH"/>
        </w:rPr>
        <w:t xml:space="preserve"> 2568 </w:t>
      </w:r>
      <w:r w:rsidRPr="0074022B">
        <w:rPr>
          <w:rFonts w:ascii="Angsana New" w:hAnsi="Angsana New" w:cs="Angsana New"/>
          <w:spacing w:val="4"/>
          <w:sz w:val="32"/>
          <w:szCs w:val="32"/>
          <w:cs/>
          <w:lang w:val="en-US" w:bidi="th-TH"/>
        </w:rPr>
        <w:t>และงบการเปลี่ยนแปลงส่วนของผู้ถือหุ้นรวมและ</w:t>
      </w:r>
      <w:r w:rsidR="00571E1B" w:rsidRPr="0074022B">
        <w:rPr>
          <w:rFonts w:ascii="Angsana New" w:hAnsi="Angsana New" w:cs="Angsana New" w:hint="cs"/>
          <w:spacing w:val="4"/>
          <w:sz w:val="32"/>
          <w:szCs w:val="32"/>
          <w:cs/>
          <w:lang w:val="en-US" w:bidi="th-TH"/>
        </w:rPr>
        <w:t xml:space="preserve"> </w:t>
      </w:r>
      <w:r w:rsidRPr="0074022B">
        <w:rPr>
          <w:rFonts w:ascii="Angsana New" w:hAnsi="Angsana New" w:cs="Angsana New"/>
          <w:spacing w:val="-4"/>
          <w:sz w:val="32"/>
          <w:szCs w:val="32"/>
          <w:cs/>
          <w:lang w:val="en-US" w:bidi="th-TH"/>
        </w:rPr>
        <w:t>งบการเปลี่ยนแปลงส่วนของผู้ถือหุ้นเฉพาะ</w:t>
      </w:r>
      <w:r w:rsidR="00366E00" w:rsidRPr="0074022B">
        <w:rPr>
          <w:rFonts w:ascii="Angsana New" w:hAnsi="Angsana New" w:cs="Angsana New" w:hint="cs"/>
          <w:spacing w:val="-4"/>
          <w:sz w:val="32"/>
          <w:szCs w:val="32"/>
          <w:cs/>
          <w:lang w:val="en-US" w:bidi="th-TH"/>
        </w:rPr>
        <w:t>ของบริษัท</w:t>
      </w:r>
      <w:r w:rsidRPr="0074022B">
        <w:rPr>
          <w:rFonts w:ascii="Angsana New" w:hAnsi="Angsana New" w:cs="Angsana New"/>
          <w:spacing w:val="-4"/>
          <w:sz w:val="32"/>
          <w:szCs w:val="32"/>
          <w:cs/>
          <w:lang w:val="en-US" w:bidi="th-TH"/>
        </w:rPr>
        <w:t xml:space="preserve"> และงบกระแสเงินสดรวมและงบกระแสเงินสด</w:t>
      </w:r>
      <w:r w:rsidRPr="0074022B">
        <w:rPr>
          <w:rFonts w:ascii="Angsana New" w:hAnsi="Angsana New" w:cs="Angsana New"/>
          <w:sz w:val="32"/>
          <w:szCs w:val="32"/>
          <w:cs/>
          <w:lang w:val="en-US" w:bidi="th-TH"/>
        </w:rPr>
        <w:t>เฉพาะ</w:t>
      </w:r>
      <w:r w:rsidR="00366E00" w:rsidRPr="0074022B">
        <w:rPr>
          <w:rFonts w:ascii="Angsana New" w:hAnsi="Angsana New" w:cs="Angsana New" w:hint="cs"/>
          <w:sz w:val="32"/>
          <w:szCs w:val="32"/>
          <w:cs/>
          <w:lang w:val="en-US" w:bidi="th-TH"/>
        </w:rPr>
        <w:t>ของบริษัท</w:t>
      </w:r>
      <w:r w:rsidRPr="0074022B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สำหรับงวด</w:t>
      </w:r>
      <w:r w:rsidR="00366E00" w:rsidRPr="0074022B">
        <w:rPr>
          <w:rFonts w:ascii="Angsana New" w:hAnsi="Angsana New" w:cs="Angsana New"/>
          <w:sz w:val="32"/>
          <w:szCs w:val="32"/>
          <w:cs/>
          <w:lang w:val="en-US" w:bidi="th-TH"/>
        </w:rPr>
        <w:t>หก</w:t>
      </w:r>
      <w:r w:rsidRPr="0074022B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เดือนสิ้นสุดวันเดียวกัน และหมายเหตุประกอบงบการเงินแบบย่อ </w:t>
      </w:r>
      <w:r w:rsidR="00366E00" w:rsidRPr="0074022B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(ข้อมูลทางการเงินระหว่างกาล) </w:t>
      </w:r>
      <w:r w:rsidRPr="0074022B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ของบริษัท </w:t>
      </w:r>
      <w:r w:rsidR="00776259" w:rsidRPr="0074022B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ไพลอน </w:t>
      </w:r>
      <w:r w:rsidRPr="0074022B">
        <w:rPr>
          <w:rFonts w:ascii="Angsana New" w:hAnsi="Angsana New" w:cs="Angsana New"/>
          <w:sz w:val="32"/>
          <w:szCs w:val="32"/>
          <w:cs/>
          <w:lang w:val="en-US" w:bidi="th-TH"/>
        </w:rPr>
        <w:t>จำกัด (มหาชน) และบริษัทย่อย และของเฉพาะ</w:t>
      </w:r>
      <w:r w:rsidRPr="0074022B">
        <w:rPr>
          <w:rFonts w:ascii="Angsana New" w:hAnsi="Angsana New" w:cs="Angsana New"/>
          <w:spacing w:val="-4"/>
          <w:sz w:val="32"/>
          <w:szCs w:val="32"/>
          <w:cs/>
          <w:lang w:val="en-US" w:bidi="th-TH"/>
        </w:rPr>
        <w:t>บริษัท</w:t>
      </w:r>
      <w:r w:rsidR="00776259" w:rsidRPr="0074022B">
        <w:rPr>
          <w:rFonts w:ascii="Angsana New" w:hAnsi="Angsana New" w:cs="Angsana New"/>
          <w:spacing w:val="-4"/>
          <w:sz w:val="32"/>
          <w:szCs w:val="32"/>
          <w:cs/>
          <w:lang w:val="en-US" w:bidi="th-TH"/>
        </w:rPr>
        <w:t xml:space="preserve"> </w:t>
      </w:r>
      <w:r w:rsidR="00776259" w:rsidRPr="0074022B">
        <w:rPr>
          <w:rFonts w:ascii="Angsana New" w:hAnsi="Angsana New" w:cs="Angsana New" w:hint="cs"/>
          <w:spacing w:val="-4"/>
          <w:sz w:val="32"/>
          <w:szCs w:val="32"/>
          <w:cs/>
          <w:lang w:val="en-US" w:bidi="th-TH"/>
        </w:rPr>
        <w:t xml:space="preserve">ไพลอน </w:t>
      </w:r>
      <w:r w:rsidRPr="0074022B">
        <w:rPr>
          <w:rFonts w:ascii="Angsana New" w:hAnsi="Angsana New" w:cs="Angsana New"/>
          <w:spacing w:val="-4"/>
          <w:sz w:val="32"/>
          <w:szCs w:val="32"/>
          <w:cs/>
          <w:lang w:val="en-US" w:bidi="th-TH"/>
        </w:rPr>
        <w:t xml:space="preserve">จำกัด (มหาชน) </w:t>
      </w:r>
      <w:r w:rsidR="00366E00" w:rsidRPr="0074022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ซึ่งผู้บริหารของบริษัทเป็นผู้รับผิดชอบในการจัดทำและนำเสนอข้อมูล</w:t>
      </w:r>
      <w:r w:rsidR="00366E00" w:rsidRPr="0074022B">
        <w:rPr>
          <w:rFonts w:ascii="Angsana New" w:hAnsi="Angsana New" w:cs="Angsana New"/>
          <w:sz w:val="32"/>
          <w:szCs w:val="32"/>
          <w:cs/>
          <w:lang w:bidi="th-TH"/>
        </w:rPr>
        <w:t xml:space="preserve">ทางการเงินระหว่างกาลเหล่านี้ตามมาตรฐานการบัญชี ฉบับที่ </w:t>
      </w:r>
      <w:r w:rsidR="00366E00" w:rsidRPr="0074022B">
        <w:rPr>
          <w:rFonts w:ascii="Angsana New" w:hAnsi="Angsana New" w:cs="Angsana New"/>
          <w:sz w:val="32"/>
          <w:szCs w:val="32"/>
          <w:lang w:val="en-US" w:bidi="th-TH"/>
        </w:rPr>
        <w:t>34</w:t>
      </w:r>
      <w:r w:rsidR="00366E00" w:rsidRPr="0074022B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</w:t>
      </w:r>
      <w:r w:rsidR="00366E00" w:rsidRPr="0074022B">
        <w:rPr>
          <w:rFonts w:ascii="Angsana New" w:hAnsi="Angsana New" w:cs="Angsana New" w:hint="cs"/>
          <w:sz w:val="32"/>
          <w:szCs w:val="32"/>
          <w:cs/>
          <w:lang w:bidi="th-TH"/>
        </w:rPr>
        <w:t>“</w:t>
      </w:r>
      <w:r w:rsidR="00366E00" w:rsidRPr="0074022B">
        <w:rPr>
          <w:rFonts w:ascii="Angsana New" w:hAnsi="Angsana New" w:cs="Angsana New"/>
          <w:sz w:val="32"/>
          <w:szCs w:val="32"/>
          <w:cs/>
          <w:lang w:bidi="th-TH"/>
        </w:rPr>
        <w:t>การรายงานทางการเงินระหว่างกาล</w:t>
      </w:r>
      <w:r w:rsidR="00366E00" w:rsidRPr="0074022B">
        <w:rPr>
          <w:rFonts w:ascii="Angsana New" w:hAnsi="Angsana New" w:cs="Angsana New" w:hint="cs"/>
          <w:sz w:val="32"/>
          <w:szCs w:val="32"/>
          <w:cs/>
          <w:lang w:bidi="th-TH"/>
        </w:rPr>
        <w:t>”</w:t>
      </w:r>
      <w:r w:rsidR="00366E00" w:rsidRPr="0074022B">
        <w:rPr>
          <w:rFonts w:ascii="Angsana New" w:hAnsi="Angsana New" w:cs="Angsana New"/>
          <w:sz w:val="32"/>
          <w:szCs w:val="32"/>
          <w:cs/>
          <w:lang w:bidi="th-TH"/>
        </w:rPr>
        <w:t xml:space="preserve">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3B7B407" w14:textId="77777777" w:rsidR="00CD4D4E" w:rsidRPr="0074022B" w:rsidRDefault="00CD4D4E" w:rsidP="00DD23C9">
      <w:pPr>
        <w:spacing w:after="0" w:line="240" w:lineRule="auto"/>
        <w:jc w:val="thaiDistribute"/>
        <w:rPr>
          <w:rFonts w:ascii="Angsana New" w:hAnsi="Angsana New" w:cs="Angsana New"/>
          <w:sz w:val="36"/>
          <w:szCs w:val="36"/>
          <w:lang w:bidi="th-TH"/>
        </w:rPr>
      </w:pPr>
    </w:p>
    <w:p w14:paraId="198252B4" w14:textId="77777777" w:rsidR="003F16DE" w:rsidRPr="0074022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74022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37AB74EB" w14:textId="77777777" w:rsidR="00D20C85" w:rsidRPr="0074022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1AA599F5" w14:textId="0B417F5D" w:rsidR="00A05F0A" w:rsidRPr="0074022B" w:rsidRDefault="00927590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74022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74022B">
        <w:rPr>
          <w:rFonts w:ascii="Angsana New" w:hAnsi="Angsana New" w:cs="Angsana New"/>
          <w:spacing w:val="-4"/>
          <w:sz w:val="32"/>
          <w:szCs w:val="32"/>
          <w:lang w:bidi="th-TH"/>
        </w:rPr>
        <w:t>2410</w:t>
      </w:r>
      <w:r w:rsidRPr="0074022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“การสอบทานข้อมูลทางการเงิน</w:t>
      </w:r>
      <w:r w:rsidRPr="0074022B">
        <w:rPr>
          <w:rFonts w:ascii="Angsana New" w:hAnsi="Angsana New" w:cs="Angsana New"/>
          <w:sz w:val="32"/>
          <w:szCs w:val="32"/>
          <w:cs/>
          <w:lang w:bidi="th-TH"/>
        </w:rPr>
        <w:t>ระหว่างกาลโดยผู้สอบบัญชีรับอนุญาตของกิจการ” การสอบทานดังกล่าวประกอบด้วย การใช้วิธี</w:t>
      </w:r>
      <w:r w:rsidR="00C403D8" w:rsidRPr="0074022B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Pr="0074022B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การสอบถามบุคลากรซึ่งส่วนใหญ่เป็นผู้รับผิดชอบด้านการเงินและบัญชี และการวิเคราะห์เปรียบเทียบ</w:t>
      </w:r>
      <w:r w:rsidRPr="0074022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และวิธีการสอบทานอื่น</w:t>
      </w:r>
      <w:r w:rsidR="00DB0D30" w:rsidRPr="0074022B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 </w:t>
      </w:r>
      <w:r w:rsidRPr="0074022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การสอบทานนี้มีขอบเขตจํากัดกว่าการตรวจสอบตามมาตรฐานการสอบ</w:t>
      </w:r>
      <w:r w:rsidRPr="0074022B">
        <w:rPr>
          <w:rFonts w:ascii="Angsana New" w:hAnsi="Angsana New" w:cs="Angsana New"/>
          <w:sz w:val="32"/>
          <w:szCs w:val="32"/>
          <w:cs/>
          <w:lang w:bidi="th-TH"/>
        </w:rPr>
        <w:t>บัญชี</w:t>
      </w:r>
      <w:r w:rsidRPr="0074022B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74022B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ซึ่งอาจพบได้จาก</w:t>
      </w:r>
      <w:r w:rsidRPr="0074022B">
        <w:rPr>
          <w:rFonts w:ascii="Angsana New" w:hAnsi="Angsana New" w:cs="Angsana New"/>
          <w:sz w:val="32"/>
          <w:szCs w:val="32"/>
          <w:cs/>
          <w:lang w:bidi="th-TH"/>
        </w:rPr>
        <w:t>การตรวจสอบ ดังนั้นข้าพเจ้าจึงไม่อาจแสดงความเห็นต่อข้อมูลทางการเงินระหว่างกาล</w:t>
      </w:r>
    </w:p>
    <w:p w14:paraId="4B23A363" w14:textId="4A7535BC" w:rsidR="0028089B" w:rsidRPr="0074022B" w:rsidRDefault="0028089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D9B4EEF" w14:textId="5DF876B7" w:rsidR="008963DB" w:rsidRDefault="008963D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FEF381A" w14:textId="53B78104" w:rsidR="00AF594A" w:rsidRDefault="00AF594A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1DD504B" w14:textId="625E1EEB" w:rsidR="00AF594A" w:rsidRDefault="00AF594A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FD4F6C3" w14:textId="77777777" w:rsidR="00AF594A" w:rsidRPr="0074022B" w:rsidRDefault="00AF594A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6F9C9C9" w14:textId="77777777" w:rsidR="00330AA1" w:rsidRPr="0074022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74022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ข้อสรุป</w:t>
      </w:r>
    </w:p>
    <w:p w14:paraId="57BEE847" w14:textId="77777777" w:rsidR="00330AA1" w:rsidRPr="003F12C0" w:rsidRDefault="00330AA1" w:rsidP="00DD23C9">
      <w:pPr>
        <w:spacing w:after="0" w:line="240" w:lineRule="auto"/>
        <w:jc w:val="thaiDistribute"/>
        <w:rPr>
          <w:rFonts w:ascii="Angsana New" w:hAnsi="Angsana New" w:cs="Angsana New"/>
          <w:spacing w:val="-2"/>
          <w:sz w:val="20"/>
        </w:rPr>
      </w:pPr>
    </w:p>
    <w:p w14:paraId="270DEE9F" w14:textId="50D4CFB1" w:rsidR="00A05F0A" w:rsidRPr="0074022B" w:rsidRDefault="00927590" w:rsidP="00DD23C9">
      <w:pPr>
        <w:spacing w:after="0" w:line="240" w:lineRule="auto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4022B">
        <w:rPr>
          <w:rFonts w:ascii="Angsana New" w:hAnsi="Angsana New" w:cs="Angsana New"/>
          <w:spacing w:val="-4"/>
          <w:sz w:val="32"/>
          <w:szCs w:val="32"/>
          <w:cs/>
          <w:lang w:val="en-US" w:bidi="th-TH"/>
        </w:rPr>
        <w:t xml:space="preserve">จากการสอบทาน </w:t>
      </w:r>
      <w:r w:rsidRPr="0074022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74022B">
        <w:rPr>
          <w:rFonts w:ascii="Angsana New" w:hAnsi="Angsana New" w:cs="Angsana New"/>
          <w:spacing w:val="-4"/>
          <w:sz w:val="32"/>
          <w:szCs w:val="32"/>
          <w:lang w:bidi="th-TH"/>
        </w:rPr>
        <w:t>34</w:t>
      </w:r>
      <w:r w:rsidRPr="0074022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เรื่อง </w:t>
      </w:r>
      <w:r w:rsidR="00EB489A" w:rsidRPr="0074022B">
        <w:rPr>
          <w:rFonts w:ascii="Angsana New" w:hAnsi="Angsana New" w:cs="Angsana New"/>
          <w:spacing w:val="-4"/>
          <w:sz w:val="32"/>
          <w:szCs w:val="32"/>
          <w:lang w:bidi="th-TH"/>
        </w:rPr>
        <w:t>“</w:t>
      </w:r>
      <w:r w:rsidRPr="0074022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การรายงานทางการเงินระหว่างกาล</w:t>
      </w:r>
      <w:r w:rsidR="00EB489A" w:rsidRPr="0074022B">
        <w:rPr>
          <w:rFonts w:ascii="Angsana New" w:hAnsi="Angsana New" w:cs="Angsana New"/>
          <w:spacing w:val="-4"/>
          <w:sz w:val="32"/>
          <w:szCs w:val="32"/>
          <w:lang w:bidi="th-TH"/>
        </w:rPr>
        <w:t>”</w:t>
      </w:r>
      <w:r w:rsidRPr="0074022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ในสาระสำคัญ</w:t>
      </w:r>
    </w:p>
    <w:p w14:paraId="155AF4B7" w14:textId="77777777" w:rsidR="00A52E1B" w:rsidRPr="0074022B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pacing w:val="4"/>
          <w:sz w:val="32"/>
          <w:szCs w:val="32"/>
          <w:lang w:bidi="th-TH"/>
        </w:rPr>
      </w:pPr>
    </w:p>
    <w:p w14:paraId="6E1CC5AA" w14:textId="77777777" w:rsidR="006A3AA6" w:rsidRPr="0074022B" w:rsidRDefault="006A3AA6" w:rsidP="006A3AA6">
      <w:pPr>
        <w:spacing w:after="0" w:line="240" w:lineRule="auto"/>
        <w:jc w:val="thaiDistribute"/>
        <w:rPr>
          <w:rFonts w:ascii="Angsana New" w:hAnsi="Angsana New" w:cs="Angsana New"/>
          <w:spacing w:val="4"/>
          <w:sz w:val="32"/>
          <w:szCs w:val="32"/>
          <w:lang w:val="en-US" w:bidi="th-TH"/>
        </w:rPr>
      </w:pPr>
      <w:r w:rsidRPr="0074022B">
        <w:rPr>
          <w:rFonts w:ascii="Angsana New" w:hAnsi="Angsana New" w:cs="Angsana New"/>
          <w:b/>
          <w:bCs/>
          <w:spacing w:val="4"/>
          <w:sz w:val="32"/>
          <w:szCs w:val="32"/>
          <w:cs/>
          <w:lang w:bidi="th-TH"/>
        </w:rPr>
        <w:t>เรื่องอื่น</w:t>
      </w:r>
    </w:p>
    <w:p w14:paraId="60D80B7C" w14:textId="77777777" w:rsidR="006A3AA6" w:rsidRPr="003F12C0" w:rsidRDefault="006A3AA6" w:rsidP="006A3AA6">
      <w:pPr>
        <w:spacing w:after="0" w:line="240" w:lineRule="auto"/>
        <w:jc w:val="thaiDistribute"/>
        <w:rPr>
          <w:rFonts w:ascii="Angsana New" w:hAnsi="Angsana New" w:cs="Angsana New"/>
          <w:spacing w:val="4"/>
          <w:sz w:val="20"/>
          <w:lang w:val="en-US" w:bidi="th-TH"/>
        </w:rPr>
      </w:pPr>
    </w:p>
    <w:p w14:paraId="5B3D7048" w14:textId="77777777" w:rsidR="006A3AA6" w:rsidRPr="0074022B" w:rsidRDefault="006A3AA6" w:rsidP="006A3AA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  <w:r w:rsidRPr="0074022B">
        <w:rPr>
          <w:rFonts w:ascii="Angsana New" w:hAnsi="Angsana New" w:cs="Angsana New"/>
          <w:sz w:val="32"/>
          <w:szCs w:val="32"/>
          <w:cs/>
          <w:lang w:bidi="th-TH"/>
        </w:rPr>
        <w:t>งบฐานะการเงินรวมของบริษัท ไพลอน จำกัด (มหาชน) และบริษัทย่อย และงบฐานะการเงินเฉพาะ</w:t>
      </w:r>
      <w:r w:rsidRPr="0074022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ของบริษัท ไพลอน จำกัด (มหาชน) ณ วันที่</w:t>
      </w:r>
      <w:r w:rsidRPr="0074022B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Pr="0074022B">
        <w:rPr>
          <w:rFonts w:ascii="Angsana New" w:hAnsi="Angsana New" w:cs="Angsana New"/>
          <w:spacing w:val="-4"/>
          <w:sz w:val="32"/>
          <w:szCs w:val="32"/>
          <w:lang w:val="en-US" w:bidi="th-TH"/>
        </w:rPr>
        <w:t xml:space="preserve">31 </w:t>
      </w:r>
      <w:r w:rsidRPr="0074022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ธันวาคม </w:t>
      </w:r>
      <w:r w:rsidRPr="0074022B">
        <w:rPr>
          <w:rFonts w:ascii="Angsana New" w:hAnsi="Angsana New" w:cs="Angsana New"/>
          <w:spacing w:val="-4"/>
          <w:sz w:val="32"/>
          <w:szCs w:val="32"/>
          <w:lang w:val="en-US" w:bidi="th-TH"/>
        </w:rPr>
        <w:t>2567</w:t>
      </w:r>
      <w:r w:rsidRPr="0074022B">
        <w:rPr>
          <w:rFonts w:ascii="Angsana New" w:hAnsi="Angsana New" w:cs="Angsana New" w:hint="cs"/>
          <w:spacing w:val="-4"/>
          <w:sz w:val="32"/>
          <w:szCs w:val="32"/>
          <w:cs/>
          <w:lang w:val="en-US" w:bidi="th-TH"/>
        </w:rPr>
        <w:t xml:space="preserve"> </w:t>
      </w:r>
      <w:r w:rsidRPr="0074022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ที่แสดงเป็นข้อมูลเปรียบเทียบตรวจสอบ</w:t>
      </w:r>
      <w:r w:rsidRPr="0074022B">
        <w:rPr>
          <w:rFonts w:ascii="Angsana New" w:hAnsi="Angsana New" w:cs="Angsana New"/>
          <w:sz w:val="32"/>
          <w:szCs w:val="32"/>
          <w:cs/>
          <w:lang w:bidi="th-TH"/>
        </w:rPr>
        <w:t>โดยผู้สอบบัญชีอื่นในสำนักงานเดียวกัน</w:t>
      </w:r>
      <w:r w:rsidRPr="0074022B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74022B">
        <w:rPr>
          <w:rFonts w:ascii="Angsana New" w:hAnsi="Angsana New" w:cs="Angsana New"/>
          <w:sz w:val="32"/>
          <w:szCs w:val="32"/>
          <w:cs/>
          <w:lang w:bidi="th-TH"/>
        </w:rPr>
        <w:t>ซึ่งแสดงความเห็นอย่างไม่มีเงื่อนไข</w:t>
      </w:r>
      <w:r w:rsidRPr="0074022B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74022B">
        <w:rPr>
          <w:rFonts w:ascii="Angsana New" w:hAnsi="Angsana New" w:cs="Angsana New"/>
          <w:sz w:val="32"/>
          <w:szCs w:val="32"/>
          <w:cs/>
          <w:lang w:bidi="th-TH"/>
        </w:rPr>
        <w:t>ตามรายงานลงวันที่</w:t>
      </w:r>
      <w:r w:rsidRPr="0074022B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74022B">
        <w:rPr>
          <w:rFonts w:ascii="Angsana New" w:hAnsi="Angsana New" w:cs="Angsana New"/>
          <w:sz w:val="32"/>
          <w:szCs w:val="32"/>
          <w:lang w:val="en-US" w:bidi="th-TH"/>
        </w:rPr>
        <w:t xml:space="preserve">25 </w:t>
      </w:r>
      <w:r w:rsidRPr="0074022B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กุมภาพันธ์ </w:t>
      </w:r>
      <w:r w:rsidRPr="0074022B">
        <w:rPr>
          <w:rFonts w:ascii="Angsana New" w:hAnsi="Angsana New" w:cs="Angsana New"/>
          <w:sz w:val="32"/>
          <w:szCs w:val="32"/>
          <w:lang w:val="en-US" w:bidi="th-TH"/>
        </w:rPr>
        <w:t>2568</w:t>
      </w:r>
    </w:p>
    <w:p w14:paraId="5F096AFF" w14:textId="77777777" w:rsidR="006A3AA6" w:rsidRPr="003F12C0" w:rsidRDefault="006A3AA6" w:rsidP="006A3AA6">
      <w:pPr>
        <w:spacing w:after="0" w:line="240" w:lineRule="auto"/>
        <w:jc w:val="thaiDistribute"/>
        <w:rPr>
          <w:rFonts w:ascii="Angsana New" w:hAnsi="Angsana New" w:cs="Angsana New"/>
          <w:spacing w:val="4"/>
          <w:sz w:val="20"/>
          <w:lang w:val="en-US" w:bidi="th-TH"/>
        </w:rPr>
      </w:pPr>
    </w:p>
    <w:p w14:paraId="075AA79C" w14:textId="419C28ED" w:rsidR="006A3AA6" w:rsidRPr="001848FA" w:rsidRDefault="006A3AA6" w:rsidP="006A3AA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  <w:r w:rsidRPr="0094207F">
        <w:rPr>
          <w:rFonts w:ascii="Angsana New" w:hAnsi="Angsana New" w:cs="Angsana New"/>
          <w:sz w:val="32"/>
          <w:szCs w:val="32"/>
          <w:cs/>
          <w:lang w:bidi="th-TH"/>
        </w:rPr>
        <w:t>งบกำไรขาดทุนเบ็ดเสร็จรวมและงบกำไรขาดทุนเบ็ดเสร็จเฉพาะของบริษัท</w:t>
      </w:r>
      <w:r w:rsidRPr="0094207F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257350" w:rsidRPr="0094207F">
        <w:rPr>
          <w:rFonts w:ascii="Angsana New" w:hAnsi="Angsana New" w:cs="Angsana New" w:hint="cs"/>
          <w:sz w:val="32"/>
          <w:szCs w:val="32"/>
          <w:cs/>
          <w:lang w:bidi="th-TH"/>
        </w:rPr>
        <w:t>สำ</w:t>
      </w:r>
      <w:r w:rsidR="009D6237" w:rsidRPr="0094207F">
        <w:rPr>
          <w:rFonts w:ascii="Angsana New" w:hAnsi="Angsana New" w:cs="Angsana New" w:hint="cs"/>
          <w:sz w:val="32"/>
          <w:szCs w:val="32"/>
          <w:cs/>
          <w:lang w:bidi="th-TH"/>
        </w:rPr>
        <w:t>หรับงวดสาม</w:t>
      </w:r>
      <w:r w:rsidR="009D6237" w:rsidRPr="0074022B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>เดือน</w:t>
      </w:r>
      <w:r w:rsidR="009D6237" w:rsidRPr="001848FA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และหกเดือนสิ้นสุดวันที่</w:t>
      </w:r>
      <w:r w:rsidR="009D6237" w:rsidRPr="001848F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</w:t>
      </w:r>
      <w:r w:rsidR="009D6237" w:rsidRPr="001848FA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9D6237" w:rsidRPr="001848FA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มิถุนายน </w:t>
      </w:r>
      <w:r w:rsidR="009D6237" w:rsidRPr="001848FA">
        <w:rPr>
          <w:rFonts w:ascii="Angsana New" w:hAnsi="Angsana New" w:cs="Angsana New"/>
          <w:spacing w:val="-4"/>
          <w:sz w:val="32"/>
          <w:szCs w:val="32"/>
          <w:lang w:val="en-US" w:bidi="th-TH"/>
        </w:rPr>
        <w:t xml:space="preserve">2567 </w:t>
      </w:r>
      <w:r w:rsidRPr="001848F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งบการเปลี่ยนแปลงส่วนของผู้ถือหุ้นรวมและงบการเปลี่ยนแปลงส่วนของผู้ถือหุ้นเฉพาะของบริษัท และงบกระแสเงินสดรวมและงบกระแสเงินสดเฉพาะ</w:t>
      </w:r>
      <w:r w:rsidRPr="001848FA">
        <w:rPr>
          <w:rFonts w:ascii="Angsana New" w:hAnsi="Angsana New" w:cs="Angsana New"/>
          <w:sz w:val="32"/>
          <w:szCs w:val="32"/>
          <w:cs/>
          <w:lang w:bidi="th-TH"/>
        </w:rPr>
        <w:t>ของ</w:t>
      </w:r>
      <w:r w:rsidR="001C2556" w:rsidRPr="001848FA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บริษัท </w:t>
      </w:r>
      <w:r w:rsidR="001C2556" w:rsidRPr="001848FA">
        <w:rPr>
          <w:rFonts w:ascii="Angsana New" w:hAnsi="Angsana New" w:cs="Angsana New"/>
          <w:sz w:val="32"/>
          <w:szCs w:val="32"/>
          <w:cs/>
          <w:lang w:bidi="th-TH"/>
        </w:rPr>
        <w:t>สำหรับงวด</w:t>
      </w:r>
      <w:r w:rsidR="001C2556" w:rsidRPr="001848FA">
        <w:rPr>
          <w:rFonts w:ascii="Angsana New" w:hAnsi="Angsana New" w:cs="Angsana New" w:hint="cs"/>
          <w:sz w:val="32"/>
          <w:szCs w:val="32"/>
          <w:cs/>
          <w:lang w:bidi="th-TH"/>
        </w:rPr>
        <w:t>หกเดือน</w:t>
      </w:r>
      <w:r w:rsidR="001C2556" w:rsidRPr="001848FA">
        <w:rPr>
          <w:rFonts w:ascii="Angsana New" w:hAnsi="Angsana New" w:cs="Angsana New"/>
          <w:sz w:val="32"/>
          <w:szCs w:val="32"/>
          <w:cs/>
          <w:lang w:bidi="th-TH"/>
        </w:rPr>
        <w:t xml:space="preserve">สิ้นสุดวันที่ </w:t>
      </w:r>
      <w:r w:rsidR="001C2556" w:rsidRPr="001848FA">
        <w:rPr>
          <w:rFonts w:ascii="Angsana New" w:hAnsi="Angsana New" w:cs="Angsana New"/>
          <w:sz w:val="32"/>
          <w:szCs w:val="32"/>
          <w:lang w:val="en-US" w:bidi="th-TH"/>
        </w:rPr>
        <w:t>3</w:t>
      </w:r>
      <w:r w:rsidR="001C2556" w:rsidRPr="001848FA">
        <w:rPr>
          <w:rFonts w:ascii="Angsana New" w:hAnsi="Angsana New" w:cs="Angsana New" w:hint="cs"/>
          <w:sz w:val="32"/>
          <w:szCs w:val="32"/>
          <w:cs/>
          <w:lang w:val="en-US" w:bidi="th-TH"/>
        </w:rPr>
        <w:t>0</w:t>
      </w:r>
      <w:r w:rsidR="001C2556" w:rsidRPr="001848FA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1C2556" w:rsidRPr="001848FA">
        <w:rPr>
          <w:rFonts w:ascii="Angsana New" w:hAnsi="Angsana New" w:cs="Angsana New"/>
          <w:sz w:val="32"/>
          <w:szCs w:val="32"/>
          <w:cs/>
          <w:lang w:bidi="th-TH"/>
        </w:rPr>
        <w:t>ม</w:t>
      </w:r>
      <w:r w:rsidR="001C2556" w:rsidRPr="001848FA">
        <w:rPr>
          <w:rFonts w:ascii="Angsana New" w:hAnsi="Angsana New" w:cs="Angsana New" w:hint="cs"/>
          <w:sz w:val="32"/>
          <w:szCs w:val="32"/>
          <w:cs/>
          <w:lang w:bidi="th-TH"/>
        </w:rPr>
        <w:t>ิถุนายน</w:t>
      </w:r>
      <w:r w:rsidR="001C2556" w:rsidRPr="001848FA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1C2556" w:rsidRPr="001848FA">
        <w:rPr>
          <w:rFonts w:ascii="Angsana New" w:hAnsi="Angsana New" w:cs="Angsana New"/>
          <w:sz w:val="32"/>
          <w:szCs w:val="32"/>
          <w:lang w:val="en-US" w:bidi="th-TH"/>
        </w:rPr>
        <w:t>2567</w:t>
      </w:r>
      <w:r w:rsidR="001C2556" w:rsidRPr="001848FA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1C2556" w:rsidRPr="001848FA">
        <w:rPr>
          <w:rFonts w:ascii="Angsana New" w:hAnsi="Angsana New" w:cs="Angsana New" w:hint="cs"/>
          <w:sz w:val="32"/>
          <w:szCs w:val="32"/>
          <w:cs/>
          <w:lang w:bidi="th-TH"/>
        </w:rPr>
        <w:t>ของ</w:t>
      </w:r>
      <w:r w:rsidRPr="001848FA">
        <w:rPr>
          <w:rFonts w:ascii="Angsana New" w:hAnsi="Angsana New" w:cs="Angsana New"/>
          <w:sz w:val="32"/>
          <w:szCs w:val="32"/>
          <w:cs/>
          <w:lang w:bidi="th-TH"/>
        </w:rPr>
        <w:t>บริษัท ไพลอน</w:t>
      </w:r>
      <w:r w:rsidRPr="001848FA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1848FA">
        <w:rPr>
          <w:rFonts w:ascii="Angsana New" w:hAnsi="Angsana New" w:cs="Angsana New"/>
          <w:sz w:val="32"/>
          <w:szCs w:val="32"/>
          <w:cs/>
          <w:lang w:bidi="th-TH"/>
        </w:rPr>
        <w:t>จำกัด (มหาชน)</w:t>
      </w:r>
      <w:r w:rsidRPr="001848FA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Pr="001848FA">
        <w:rPr>
          <w:rFonts w:ascii="Angsana New" w:hAnsi="Angsana New" w:cs="Angsana New"/>
          <w:sz w:val="32"/>
          <w:szCs w:val="32"/>
          <w:cs/>
          <w:lang w:bidi="th-TH"/>
        </w:rPr>
        <w:t>และบริษัทย่อย และของเฉพาะบริษัท ไพลอน จำกัด (มหาชน)</w:t>
      </w:r>
      <w:r w:rsidRPr="001848FA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1848FA">
        <w:rPr>
          <w:rFonts w:ascii="Angsana New" w:hAnsi="Angsana New" w:cs="Angsana New"/>
          <w:sz w:val="32"/>
          <w:szCs w:val="32"/>
          <w:cs/>
          <w:lang w:bidi="th-TH"/>
        </w:rPr>
        <w:t>ที่แสดงเปรียบเทียบสอบทานโดย</w:t>
      </w:r>
      <w:r w:rsidRPr="001848FA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ผู้สอบบัญชีอื่นในสำนักงานเดียวกัน ซึ่งได้เสนอรายงานโดยสรุปอย่างไม่มีเงื่อนไข</w:t>
      </w:r>
      <w:r w:rsidRPr="001848FA">
        <w:rPr>
          <w:rFonts w:ascii="Angsana New" w:hAnsi="Angsana New" w:cs="Angsana New"/>
          <w:spacing w:val="4"/>
          <w:sz w:val="32"/>
          <w:szCs w:val="32"/>
          <w:lang w:bidi="th-TH"/>
        </w:rPr>
        <w:t xml:space="preserve"> </w:t>
      </w:r>
      <w:r w:rsidRPr="001848FA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ตามรายงาน</w:t>
      </w:r>
      <w:r w:rsidRPr="001848FA">
        <w:rPr>
          <w:rFonts w:ascii="Angsana New" w:hAnsi="Angsana New" w:cs="Angsana New"/>
          <w:sz w:val="32"/>
          <w:szCs w:val="32"/>
          <w:cs/>
          <w:lang w:bidi="th-TH"/>
        </w:rPr>
        <w:t>ลงวันที่</w:t>
      </w:r>
      <w:r w:rsidRPr="001848FA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1848FA">
        <w:rPr>
          <w:rFonts w:ascii="Angsana New" w:hAnsi="Angsana New" w:cs="Angsana New"/>
          <w:sz w:val="32"/>
          <w:szCs w:val="32"/>
          <w:lang w:val="en-US" w:bidi="th-TH"/>
        </w:rPr>
        <w:t xml:space="preserve">13 </w:t>
      </w:r>
      <w:r w:rsidR="00EA0182" w:rsidRPr="001848FA">
        <w:rPr>
          <w:rFonts w:ascii="Angsana New" w:hAnsi="Angsana New" w:cs="Angsana New" w:hint="cs"/>
          <w:sz w:val="32"/>
          <w:szCs w:val="32"/>
          <w:cs/>
          <w:lang w:val="en-US" w:bidi="th-TH"/>
        </w:rPr>
        <w:t>สิงหาคม</w:t>
      </w:r>
      <w:r w:rsidRPr="001848FA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 </w:t>
      </w:r>
      <w:r w:rsidRPr="001848FA">
        <w:rPr>
          <w:rFonts w:ascii="Angsana New" w:hAnsi="Angsana New" w:cs="Angsana New"/>
          <w:sz w:val="32"/>
          <w:szCs w:val="32"/>
          <w:lang w:val="en-US" w:bidi="th-TH"/>
        </w:rPr>
        <w:t>2567</w:t>
      </w:r>
    </w:p>
    <w:p w14:paraId="3BDCBF86" w14:textId="77777777" w:rsidR="006A3AA6" w:rsidRPr="0074022B" w:rsidRDefault="006A3AA6" w:rsidP="006A3AA6">
      <w:pPr>
        <w:spacing w:after="0" w:line="240" w:lineRule="auto"/>
        <w:jc w:val="thaiDistribute"/>
        <w:rPr>
          <w:rFonts w:ascii="Angsana New" w:hAnsi="Angsana New" w:cs="Angsana New"/>
          <w:spacing w:val="4"/>
          <w:sz w:val="32"/>
          <w:szCs w:val="32"/>
          <w:lang w:val="en-US" w:bidi="th-TH"/>
        </w:rPr>
      </w:pPr>
    </w:p>
    <w:p w14:paraId="1EAC45D5" w14:textId="77777777" w:rsidR="006A3AA6" w:rsidRPr="0074022B" w:rsidRDefault="006A3AA6" w:rsidP="006A3AA6">
      <w:pPr>
        <w:pStyle w:val="paragraph"/>
        <w:spacing w:before="0" w:beforeAutospacing="0" w:after="0" w:afterAutospacing="0"/>
        <w:jc w:val="both"/>
        <w:textAlignment w:val="baseline"/>
        <w:rPr>
          <w:rFonts w:ascii="Angsana New" w:hAnsi="Angsana New" w:cs="Angsana New"/>
          <w:sz w:val="32"/>
          <w:szCs w:val="32"/>
        </w:rPr>
      </w:pPr>
    </w:p>
    <w:p w14:paraId="51FFC12A" w14:textId="77777777" w:rsidR="006A3AA6" w:rsidRPr="0074022B" w:rsidRDefault="006A3AA6" w:rsidP="006A3AA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</w:p>
    <w:p w14:paraId="5BA2385B" w14:textId="77777777" w:rsidR="006A3AA6" w:rsidRPr="0074022B" w:rsidRDefault="006A3AA6" w:rsidP="006A3AA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7958DB90" w14:textId="77777777" w:rsidR="006A3AA6" w:rsidRPr="0074022B" w:rsidRDefault="006A3AA6" w:rsidP="006A3AA6">
      <w:pPr>
        <w:spacing w:after="0" w:line="240" w:lineRule="auto"/>
        <w:jc w:val="thaiDistribute"/>
        <w:rPr>
          <w:rFonts w:ascii="Angsana New" w:hAnsi="Angsana New" w:cs="Angsana New"/>
          <w:sz w:val="40"/>
          <w:szCs w:val="40"/>
          <w:lang w:bidi="th-TH"/>
        </w:rPr>
      </w:pPr>
    </w:p>
    <w:p w14:paraId="60EC21B7" w14:textId="77777777" w:rsidR="006A3AA6" w:rsidRPr="0074022B" w:rsidRDefault="006A3AA6" w:rsidP="006A3AA6">
      <w:pPr>
        <w:pStyle w:val="RNormal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74022B">
        <w:rPr>
          <w:rFonts w:ascii="Angsana New" w:hAnsi="Angsana New" w:cs="Angsana New"/>
          <w:b/>
          <w:bCs/>
          <w:sz w:val="32"/>
          <w:szCs w:val="32"/>
          <w:cs/>
          <w:lang w:val="en-GB" w:bidi="th-TH"/>
        </w:rPr>
        <w:t>นางสาว</w:t>
      </w:r>
      <w:r w:rsidRPr="0074022B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ศันสนีย์</w:t>
      </w:r>
      <w:r w:rsidRPr="0074022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Pr="0074022B">
        <w:rPr>
          <w:rFonts w:ascii="Angsana New" w:hAnsi="Angsana New" w:cs="Angsana New"/>
          <w:b/>
          <w:bCs/>
          <w:sz w:val="32"/>
          <w:szCs w:val="32"/>
          <w:lang w:bidi="th-TH"/>
        </w:rPr>
        <w:t xml:space="preserve"> </w:t>
      </w:r>
      <w:r w:rsidRPr="0074022B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พูลสวัสดิ์</w:t>
      </w:r>
    </w:p>
    <w:p w14:paraId="5DD653CD" w14:textId="77777777" w:rsidR="006A3AA6" w:rsidRPr="0074022B" w:rsidRDefault="006A3AA6" w:rsidP="006A3AA6">
      <w:pPr>
        <w:spacing w:after="0" w:line="240" w:lineRule="auto"/>
        <w:ind w:right="41"/>
        <w:jc w:val="thaiDistribute"/>
        <w:rPr>
          <w:rFonts w:ascii="Angsana New" w:hAnsi="Angsana New" w:cs="Angsana New"/>
          <w:sz w:val="32"/>
          <w:szCs w:val="32"/>
          <w:rtl/>
          <w:cs/>
        </w:rPr>
      </w:pPr>
      <w:r w:rsidRPr="0074022B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0259D603" w14:textId="77777777" w:rsidR="006A3AA6" w:rsidRPr="0074022B" w:rsidRDefault="006A3AA6" w:rsidP="006A3AA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  <w:r w:rsidRPr="0074022B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Pr="0074022B">
        <w:rPr>
          <w:rFonts w:ascii="Angsana New" w:hAnsi="Angsana New" w:cs="Angsana New"/>
          <w:sz w:val="32"/>
          <w:szCs w:val="32"/>
          <w:lang w:val="en-US" w:bidi="th-TH"/>
        </w:rPr>
        <w:t>6977</w:t>
      </w:r>
    </w:p>
    <w:p w14:paraId="4B73F234" w14:textId="77777777" w:rsidR="006A3AA6" w:rsidRPr="0074022B" w:rsidRDefault="006A3AA6" w:rsidP="006A3AA6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</w:p>
    <w:p w14:paraId="3A1F88D0" w14:textId="77777777" w:rsidR="006A3AA6" w:rsidRPr="0074022B" w:rsidRDefault="006A3AA6" w:rsidP="006A3AA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74022B">
        <w:rPr>
          <w:rFonts w:ascii="Angsana New" w:hAnsi="Angsana New" w:cs="Angsana New"/>
          <w:sz w:val="32"/>
          <w:szCs w:val="32"/>
          <w:cs/>
          <w:lang w:bidi="th-TH"/>
        </w:rPr>
        <w:t>บริษัท พราวด์ อิน โปร จำกัด</w:t>
      </w:r>
    </w:p>
    <w:p w14:paraId="66D06ED3" w14:textId="6C46CA76" w:rsidR="006A3AA6" w:rsidRPr="0074022B" w:rsidRDefault="006A3AA6" w:rsidP="006A3AA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74022B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72D20CCC" w14:textId="17971F3E" w:rsidR="006A3AA6" w:rsidRPr="0074022B" w:rsidRDefault="006A3AA6" w:rsidP="006A3AA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4022B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วันที่ </w:t>
      </w:r>
      <w:r w:rsidRPr="0074022B">
        <w:rPr>
          <w:rFonts w:ascii="Angsana New" w:hAnsi="Angsana New" w:cs="Angsana New"/>
          <w:sz w:val="32"/>
          <w:szCs w:val="32"/>
          <w:lang w:bidi="th-TH"/>
        </w:rPr>
        <w:t xml:space="preserve">13 </w:t>
      </w:r>
      <w:r w:rsidRPr="0074022B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สิงหาคม </w:t>
      </w:r>
      <w:r w:rsidRPr="0074022B">
        <w:rPr>
          <w:rFonts w:ascii="Angsana New" w:hAnsi="Angsana New" w:cs="Angsana New"/>
          <w:sz w:val="32"/>
          <w:szCs w:val="32"/>
          <w:lang w:bidi="th-TH"/>
        </w:rPr>
        <w:t>2568</w:t>
      </w:r>
    </w:p>
    <w:sectPr w:rsidR="006A3AA6" w:rsidRPr="0074022B" w:rsidSect="001369D4">
      <w:headerReference w:type="even" r:id="rId11"/>
      <w:headerReference w:type="default" r:id="rId12"/>
      <w:headerReference w:type="first" r:id="rId13"/>
      <w:pgSz w:w="11907" w:h="16840" w:code="9"/>
      <w:pgMar w:top="2160" w:right="1152" w:bottom="576" w:left="2448" w:header="749" w:footer="3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3B21BD" w14:textId="77777777" w:rsidR="00075001" w:rsidRDefault="00075001">
      <w:r>
        <w:separator/>
      </w:r>
    </w:p>
  </w:endnote>
  <w:endnote w:type="continuationSeparator" w:id="0">
    <w:p w14:paraId="461BA601" w14:textId="77777777" w:rsidR="00075001" w:rsidRDefault="00075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C06088" w14:textId="77777777" w:rsidR="00075001" w:rsidRDefault="00075001">
      <w:bookmarkStart w:id="0" w:name="_Hlk482348182"/>
      <w:bookmarkEnd w:id="0"/>
      <w:r>
        <w:separator/>
      </w:r>
    </w:p>
  </w:footnote>
  <w:footnote w:type="continuationSeparator" w:id="0">
    <w:p w14:paraId="2828EB5B" w14:textId="77777777" w:rsidR="00075001" w:rsidRDefault="000750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474EA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E53E27" w14:textId="030394AC" w:rsidR="00B63D0E" w:rsidRDefault="00B63D0E" w:rsidP="00D96128">
    <w:pPr>
      <w:pStyle w:val="Header"/>
      <w:jc w:val="right"/>
    </w:pPr>
  </w:p>
  <w:p w14:paraId="6E8E3DA0" w14:textId="3DA2C214" w:rsidR="00D460E7" w:rsidRPr="0079502D" w:rsidRDefault="00D460E7" w:rsidP="00706D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352589" w14:textId="7BB116D2" w:rsidR="00D15EA5" w:rsidRDefault="00D15EA5" w:rsidP="00AF594A">
    <w:pPr>
      <w:pStyle w:val="Header"/>
      <w:tabs>
        <w:tab w:val="clear" w:pos="8562"/>
        <w:tab w:val="left" w:pos="5328"/>
      </w:tabs>
      <w:spacing w:after="2040"/>
    </w:pPr>
  </w:p>
  <w:p w14:paraId="1B1B7861" w14:textId="5E52B3BF" w:rsidR="00637EE6" w:rsidRPr="00A52E1B" w:rsidRDefault="00637EE6" w:rsidP="00776259">
    <w:pPr>
      <w:pStyle w:val="Header"/>
      <w:tabs>
        <w:tab w:val="clear" w:pos="8562"/>
        <w:tab w:val="left" w:pos="5328"/>
      </w:tabs>
      <w:spacing w:after="1200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</w:t>
    </w:r>
    <w:r w:rsidR="00076B1E"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โดย</w:t>
    </w:r>
    <w:r w:rsidRPr="00A52E1B"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4B86"/>
    <w:rsid w:val="000162B0"/>
    <w:rsid w:val="00021AE1"/>
    <w:rsid w:val="00024549"/>
    <w:rsid w:val="0003023B"/>
    <w:rsid w:val="00031D17"/>
    <w:rsid w:val="000361FE"/>
    <w:rsid w:val="00044ACE"/>
    <w:rsid w:val="0004550E"/>
    <w:rsid w:val="00052614"/>
    <w:rsid w:val="00060145"/>
    <w:rsid w:val="000723F7"/>
    <w:rsid w:val="000740C6"/>
    <w:rsid w:val="00074485"/>
    <w:rsid w:val="00075001"/>
    <w:rsid w:val="00076B1E"/>
    <w:rsid w:val="000828F1"/>
    <w:rsid w:val="00082F59"/>
    <w:rsid w:val="00094333"/>
    <w:rsid w:val="00097FAB"/>
    <w:rsid w:val="000A0C02"/>
    <w:rsid w:val="000A7603"/>
    <w:rsid w:val="000B65E3"/>
    <w:rsid w:val="000B7090"/>
    <w:rsid w:val="000E19EA"/>
    <w:rsid w:val="000E52CE"/>
    <w:rsid w:val="000F3AAB"/>
    <w:rsid w:val="000F57AF"/>
    <w:rsid w:val="000F6E25"/>
    <w:rsid w:val="001011DF"/>
    <w:rsid w:val="00107DF2"/>
    <w:rsid w:val="00112B69"/>
    <w:rsid w:val="001275E9"/>
    <w:rsid w:val="001316D3"/>
    <w:rsid w:val="00134B1D"/>
    <w:rsid w:val="001369D4"/>
    <w:rsid w:val="001554CD"/>
    <w:rsid w:val="00155A91"/>
    <w:rsid w:val="001613E2"/>
    <w:rsid w:val="001632CA"/>
    <w:rsid w:val="0016459D"/>
    <w:rsid w:val="00167017"/>
    <w:rsid w:val="001848FA"/>
    <w:rsid w:val="0019210D"/>
    <w:rsid w:val="001A3BFB"/>
    <w:rsid w:val="001A3C20"/>
    <w:rsid w:val="001A6152"/>
    <w:rsid w:val="001B198C"/>
    <w:rsid w:val="001B7388"/>
    <w:rsid w:val="001C2556"/>
    <w:rsid w:val="001D2302"/>
    <w:rsid w:val="001D7BB3"/>
    <w:rsid w:val="001E0CE3"/>
    <w:rsid w:val="001E12A6"/>
    <w:rsid w:val="001E498F"/>
    <w:rsid w:val="001E691A"/>
    <w:rsid w:val="00217DE4"/>
    <w:rsid w:val="0022518C"/>
    <w:rsid w:val="00233821"/>
    <w:rsid w:val="00233EDD"/>
    <w:rsid w:val="00236095"/>
    <w:rsid w:val="00237A7E"/>
    <w:rsid w:val="00240AF8"/>
    <w:rsid w:val="00241F16"/>
    <w:rsid w:val="00245F65"/>
    <w:rsid w:val="0024771B"/>
    <w:rsid w:val="00247969"/>
    <w:rsid w:val="00257350"/>
    <w:rsid w:val="002608D9"/>
    <w:rsid w:val="0026182A"/>
    <w:rsid w:val="0026343C"/>
    <w:rsid w:val="00277EBE"/>
    <w:rsid w:val="0028089B"/>
    <w:rsid w:val="00281DAB"/>
    <w:rsid w:val="002838FB"/>
    <w:rsid w:val="002845C8"/>
    <w:rsid w:val="00285249"/>
    <w:rsid w:val="002944FA"/>
    <w:rsid w:val="002A252E"/>
    <w:rsid w:val="002A4B34"/>
    <w:rsid w:val="002B5A4A"/>
    <w:rsid w:val="002C623D"/>
    <w:rsid w:val="002D4255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8E6"/>
    <w:rsid w:val="00304204"/>
    <w:rsid w:val="00305173"/>
    <w:rsid w:val="00312057"/>
    <w:rsid w:val="00321A76"/>
    <w:rsid w:val="00330AA1"/>
    <w:rsid w:val="00335E5B"/>
    <w:rsid w:val="00350E8E"/>
    <w:rsid w:val="00354F5D"/>
    <w:rsid w:val="00360375"/>
    <w:rsid w:val="00362E31"/>
    <w:rsid w:val="00365ECE"/>
    <w:rsid w:val="00366E00"/>
    <w:rsid w:val="003744DA"/>
    <w:rsid w:val="00384904"/>
    <w:rsid w:val="003A1389"/>
    <w:rsid w:val="003B4CCD"/>
    <w:rsid w:val="003B4DED"/>
    <w:rsid w:val="003B5889"/>
    <w:rsid w:val="003C12C5"/>
    <w:rsid w:val="003C27EF"/>
    <w:rsid w:val="003C32E9"/>
    <w:rsid w:val="003C3898"/>
    <w:rsid w:val="003D2605"/>
    <w:rsid w:val="003D64D6"/>
    <w:rsid w:val="003E034A"/>
    <w:rsid w:val="003E3E21"/>
    <w:rsid w:val="003E5FBE"/>
    <w:rsid w:val="003F12C0"/>
    <w:rsid w:val="003F16DE"/>
    <w:rsid w:val="003F1782"/>
    <w:rsid w:val="00414560"/>
    <w:rsid w:val="00416281"/>
    <w:rsid w:val="00416839"/>
    <w:rsid w:val="00422353"/>
    <w:rsid w:val="00426915"/>
    <w:rsid w:val="0043394C"/>
    <w:rsid w:val="00433F63"/>
    <w:rsid w:val="00435788"/>
    <w:rsid w:val="004359E6"/>
    <w:rsid w:val="00440CCC"/>
    <w:rsid w:val="00443CE3"/>
    <w:rsid w:val="00452E7B"/>
    <w:rsid w:val="00453BC8"/>
    <w:rsid w:val="004546FA"/>
    <w:rsid w:val="00481D8F"/>
    <w:rsid w:val="00481FE7"/>
    <w:rsid w:val="0048532C"/>
    <w:rsid w:val="004865EB"/>
    <w:rsid w:val="0049103F"/>
    <w:rsid w:val="0049414C"/>
    <w:rsid w:val="004A0DFE"/>
    <w:rsid w:val="004A3C62"/>
    <w:rsid w:val="004B281E"/>
    <w:rsid w:val="004C0971"/>
    <w:rsid w:val="004C0C25"/>
    <w:rsid w:val="004C2111"/>
    <w:rsid w:val="004C732E"/>
    <w:rsid w:val="004C77BF"/>
    <w:rsid w:val="004D20AE"/>
    <w:rsid w:val="004D3578"/>
    <w:rsid w:val="004D52DC"/>
    <w:rsid w:val="004E0394"/>
    <w:rsid w:val="004F1A16"/>
    <w:rsid w:val="004F207F"/>
    <w:rsid w:val="004F5D91"/>
    <w:rsid w:val="005070FA"/>
    <w:rsid w:val="0052186A"/>
    <w:rsid w:val="005248F3"/>
    <w:rsid w:val="00527E02"/>
    <w:rsid w:val="005321DA"/>
    <w:rsid w:val="00547541"/>
    <w:rsid w:val="00551365"/>
    <w:rsid w:val="005514D6"/>
    <w:rsid w:val="00553212"/>
    <w:rsid w:val="005627FF"/>
    <w:rsid w:val="00571E1B"/>
    <w:rsid w:val="00577D61"/>
    <w:rsid w:val="005822AC"/>
    <w:rsid w:val="005A7C19"/>
    <w:rsid w:val="005B0B76"/>
    <w:rsid w:val="005B405A"/>
    <w:rsid w:val="005B50CC"/>
    <w:rsid w:val="005B65F3"/>
    <w:rsid w:val="005B6A6E"/>
    <w:rsid w:val="005C091F"/>
    <w:rsid w:val="005C2CCB"/>
    <w:rsid w:val="005C6479"/>
    <w:rsid w:val="005C69FD"/>
    <w:rsid w:val="005C759F"/>
    <w:rsid w:val="005D7025"/>
    <w:rsid w:val="005E19D1"/>
    <w:rsid w:val="005E2D67"/>
    <w:rsid w:val="005E5578"/>
    <w:rsid w:val="005E5A22"/>
    <w:rsid w:val="005F4D62"/>
    <w:rsid w:val="00610ED7"/>
    <w:rsid w:val="00612B8B"/>
    <w:rsid w:val="00617651"/>
    <w:rsid w:val="00620CE3"/>
    <w:rsid w:val="00621086"/>
    <w:rsid w:val="00625A86"/>
    <w:rsid w:val="006365A1"/>
    <w:rsid w:val="00636AA2"/>
    <w:rsid w:val="00637EE6"/>
    <w:rsid w:val="00642A51"/>
    <w:rsid w:val="00647AE6"/>
    <w:rsid w:val="00647E61"/>
    <w:rsid w:val="00664B6D"/>
    <w:rsid w:val="00666764"/>
    <w:rsid w:val="0066694B"/>
    <w:rsid w:val="00667DB6"/>
    <w:rsid w:val="006703B2"/>
    <w:rsid w:val="00672DDA"/>
    <w:rsid w:val="006771E8"/>
    <w:rsid w:val="00677C01"/>
    <w:rsid w:val="00683CC7"/>
    <w:rsid w:val="00683F7D"/>
    <w:rsid w:val="006843B1"/>
    <w:rsid w:val="00692CA5"/>
    <w:rsid w:val="006932D7"/>
    <w:rsid w:val="006A3AA6"/>
    <w:rsid w:val="006B06A2"/>
    <w:rsid w:val="006C1459"/>
    <w:rsid w:val="006C3D37"/>
    <w:rsid w:val="006C6376"/>
    <w:rsid w:val="006D6FF5"/>
    <w:rsid w:val="006E12E7"/>
    <w:rsid w:val="006E160A"/>
    <w:rsid w:val="006F1B19"/>
    <w:rsid w:val="006F29ED"/>
    <w:rsid w:val="006F4F77"/>
    <w:rsid w:val="006F7673"/>
    <w:rsid w:val="0070147C"/>
    <w:rsid w:val="00706D05"/>
    <w:rsid w:val="00714FD6"/>
    <w:rsid w:val="00715FFD"/>
    <w:rsid w:val="007265F7"/>
    <w:rsid w:val="00731894"/>
    <w:rsid w:val="00734D83"/>
    <w:rsid w:val="0074022B"/>
    <w:rsid w:val="00746796"/>
    <w:rsid w:val="00746D91"/>
    <w:rsid w:val="0075598A"/>
    <w:rsid w:val="00761813"/>
    <w:rsid w:val="0076798A"/>
    <w:rsid w:val="00771B85"/>
    <w:rsid w:val="00775DA6"/>
    <w:rsid w:val="00776259"/>
    <w:rsid w:val="0078170A"/>
    <w:rsid w:val="00790956"/>
    <w:rsid w:val="0079502D"/>
    <w:rsid w:val="007A0755"/>
    <w:rsid w:val="007A31D9"/>
    <w:rsid w:val="007A74F9"/>
    <w:rsid w:val="007C5A37"/>
    <w:rsid w:val="007D41A1"/>
    <w:rsid w:val="008033D0"/>
    <w:rsid w:val="00803FB6"/>
    <w:rsid w:val="008059EF"/>
    <w:rsid w:val="0080665B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719C2"/>
    <w:rsid w:val="00877FDF"/>
    <w:rsid w:val="00880A9C"/>
    <w:rsid w:val="00881C08"/>
    <w:rsid w:val="00884FF7"/>
    <w:rsid w:val="00894ACE"/>
    <w:rsid w:val="008963DB"/>
    <w:rsid w:val="008A5924"/>
    <w:rsid w:val="008A59C0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3C5"/>
    <w:rsid w:val="00912F98"/>
    <w:rsid w:val="00917F1E"/>
    <w:rsid w:val="00917FBB"/>
    <w:rsid w:val="009219CA"/>
    <w:rsid w:val="009223D3"/>
    <w:rsid w:val="00927590"/>
    <w:rsid w:val="00931D7A"/>
    <w:rsid w:val="00935D8D"/>
    <w:rsid w:val="0094207F"/>
    <w:rsid w:val="00942FE8"/>
    <w:rsid w:val="009437D8"/>
    <w:rsid w:val="00954B41"/>
    <w:rsid w:val="00957E70"/>
    <w:rsid w:val="00970DAB"/>
    <w:rsid w:val="0097321D"/>
    <w:rsid w:val="00992531"/>
    <w:rsid w:val="00995CD5"/>
    <w:rsid w:val="009A1787"/>
    <w:rsid w:val="009A38A5"/>
    <w:rsid w:val="009A4F5A"/>
    <w:rsid w:val="009B1F44"/>
    <w:rsid w:val="009B4573"/>
    <w:rsid w:val="009C002A"/>
    <w:rsid w:val="009D6237"/>
    <w:rsid w:val="009E20BB"/>
    <w:rsid w:val="009E278C"/>
    <w:rsid w:val="009E72B7"/>
    <w:rsid w:val="009F065A"/>
    <w:rsid w:val="009F6EDC"/>
    <w:rsid w:val="009F7FB5"/>
    <w:rsid w:val="00A035CE"/>
    <w:rsid w:val="00A0537F"/>
    <w:rsid w:val="00A05F0A"/>
    <w:rsid w:val="00A0602E"/>
    <w:rsid w:val="00A06C1F"/>
    <w:rsid w:val="00A07FFA"/>
    <w:rsid w:val="00A11FB4"/>
    <w:rsid w:val="00A1550B"/>
    <w:rsid w:val="00A3526A"/>
    <w:rsid w:val="00A35782"/>
    <w:rsid w:val="00A362F9"/>
    <w:rsid w:val="00A37404"/>
    <w:rsid w:val="00A43EE6"/>
    <w:rsid w:val="00A445A7"/>
    <w:rsid w:val="00A52E1B"/>
    <w:rsid w:val="00A5746F"/>
    <w:rsid w:val="00A60F49"/>
    <w:rsid w:val="00A61E15"/>
    <w:rsid w:val="00A66F91"/>
    <w:rsid w:val="00A70229"/>
    <w:rsid w:val="00A918D1"/>
    <w:rsid w:val="00A93A9A"/>
    <w:rsid w:val="00AA5C16"/>
    <w:rsid w:val="00AC1C56"/>
    <w:rsid w:val="00AC31D4"/>
    <w:rsid w:val="00AC6098"/>
    <w:rsid w:val="00AD263B"/>
    <w:rsid w:val="00AD3B26"/>
    <w:rsid w:val="00AD6656"/>
    <w:rsid w:val="00AE0190"/>
    <w:rsid w:val="00AE2BF6"/>
    <w:rsid w:val="00AE3370"/>
    <w:rsid w:val="00AE64CA"/>
    <w:rsid w:val="00AF302E"/>
    <w:rsid w:val="00AF594A"/>
    <w:rsid w:val="00AF5F4A"/>
    <w:rsid w:val="00AF7092"/>
    <w:rsid w:val="00B04903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4FCC"/>
    <w:rsid w:val="00B55EE8"/>
    <w:rsid w:val="00B56E6C"/>
    <w:rsid w:val="00B6226E"/>
    <w:rsid w:val="00B63D0E"/>
    <w:rsid w:val="00B83039"/>
    <w:rsid w:val="00B9723D"/>
    <w:rsid w:val="00BA5B00"/>
    <w:rsid w:val="00BB1A07"/>
    <w:rsid w:val="00BB6DAD"/>
    <w:rsid w:val="00BB7346"/>
    <w:rsid w:val="00BC1555"/>
    <w:rsid w:val="00BC60A9"/>
    <w:rsid w:val="00BC6565"/>
    <w:rsid w:val="00BD1B56"/>
    <w:rsid w:val="00BE0C8A"/>
    <w:rsid w:val="00BE334D"/>
    <w:rsid w:val="00BE4988"/>
    <w:rsid w:val="00BF1C24"/>
    <w:rsid w:val="00BF3F9B"/>
    <w:rsid w:val="00BF5E73"/>
    <w:rsid w:val="00C06939"/>
    <w:rsid w:val="00C21E3B"/>
    <w:rsid w:val="00C21EE0"/>
    <w:rsid w:val="00C23EE0"/>
    <w:rsid w:val="00C35B1A"/>
    <w:rsid w:val="00C403D8"/>
    <w:rsid w:val="00C41C7D"/>
    <w:rsid w:val="00C51B1D"/>
    <w:rsid w:val="00C63023"/>
    <w:rsid w:val="00C63743"/>
    <w:rsid w:val="00C71374"/>
    <w:rsid w:val="00C76C6C"/>
    <w:rsid w:val="00C80EC5"/>
    <w:rsid w:val="00C86BB9"/>
    <w:rsid w:val="00C8772C"/>
    <w:rsid w:val="00CA43FD"/>
    <w:rsid w:val="00CB18EB"/>
    <w:rsid w:val="00CB441E"/>
    <w:rsid w:val="00CC72E9"/>
    <w:rsid w:val="00CD25C2"/>
    <w:rsid w:val="00CD4D4E"/>
    <w:rsid w:val="00CE0C9A"/>
    <w:rsid w:val="00CE24E5"/>
    <w:rsid w:val="00CE41DB"/>
    <w:rsid w:val="00CE4D96"/>
    <w:rsid w:val="00D078C4"/>
    <w:rsid w:val="00D15EA5"/>
    <w:rsid w:val="00D20C85"/>
    <w:rsid w:val="00D2100B"/>
    <w:rsid w:val="00D24220"/>
    <w:rsid w:val="00D3089E"/>
    <w:rsid w:val="00D31B87"/>
    <w:rsid w:val="00D31D7A"/>
    <w:rsid w:val="00D33E60"/>
    <w:rsid w:val="00D36663"/>
    <w:rsid w:val="00D430AD"/>
    <w:rsid w:val="00D460E7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B0D30"/>
    <w:rsid w:val="00DB308D"/>
    <w:rsid w:val="00DB5F40"/>
    <w:rsid w:val="00DD1E47"/>
    <w:rsid w:val="00DD23C9"/>
    <w:rsid w:val="00DD45F9"/>
    <w:rsid w:val="00DD61A9"/>
    <w:rsid w:val="00DD6EF1"/>
    <w:rsid w:val="00DE4958"/>
    <w:rsid w:val="00DF0ABD"/>
    <w:rsid w:val="00E04361"/>
    <w:rsid w:val="00E064FD"/>
    <w:rsid w:val="00E1053A"/>
    <w:rsid w:val="00E114D3"/>
    <w:rsid w:val="00E263EA"/>
    <w:rsid w:val="00E26AF3"/>
    <w:rsid w:val="00E276E0"/>
    <w:rsid w:val="00E314EA"/>
    <w:rsid w:val="00E33FDA"/>
    <w:rsid w:val="00E406D5"/>
    <w:rsid w:val="00E56701"/>
    <w:rsid w:val="00E62754"/>
    <w:rsid w:val="00E64D2D"/>
    <w:rsid w:val="00E83203"/>
    <w:rsid w:val="00E86B53"/>
    <w:rsid w:val="00E9110B"/>
    <w:rsid w:val="00EA0182"/>
    <w:rsid w:val="00EA2B6F"/>
    <w:rsid w:val="00EB3478"/>
    <w:rsid w:val="00EB489A"/>
    <w:rsid w:val="00EB4B39"/>
    <w:rsid w:val="00EB6FE3"/>
    <w:rsid w:val="00EC09A6"/>
    <w:rsid w:val="00EE0F65"/>
    <w:rsid w:val="00F11892"/>
    <w:rsid w:val="00F246A1"/>
    <w:rsid w:val="00F37917"/>
    <w:rsid w:val="00F5513E"/>
    <w:rsid w:val="00F63F3F"/>
    <w:rsid w:val="00F66FA5"/>
    <w:rsid w:val="00F71678"/>
    <w:rsid w:val="00F71A70"/>
    <w:rsid w:val="00F730E3"/>
    <w:rsid w:val="00F755E9"/>
    <w:rsid w:val="00F81D0D"/>
    <w:rsid w:val="00F909CD"/>
    <w:rsid w:val="00F929A6"/>
    <w:rsid w:val="00F974D1"/>
    <w:rsid w:val="00FA16E0"/>
    <w:rsid w:val="00FA3966"/>
    <w:rsid w:val="00FB185B"/>
    <w:rsid w:val="00FC1304"/>
    <w:rsid w:val="00FC4397"/>
    <w:rsid w:val="00FC66BB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6A3AA6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paragraph" w:customStyle="1" w:styleId="paragraph">
    <w:name w:val="paragraph"/>
    <w:basedOn w:val="Normal"/>
    <w:rsid w:val="006A3AA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78754a-8ea1-4898-b40b-d50f8c2f005c" xsi:nil="true"/>
    <lcf76f155ced4ddcb4097134ff3c332f xmlns="a03b5a23-51e5-43a3-8d27-91a529d3071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8" ma:contentTypeDescription="Create a new document." ma:contentTypeScope="" ma:versionID="70275b3dc69a2f04dac0164104bccb1c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cd5d2457123b7fbb8b9c52d053051aaa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a5a9003-948d-4ccf-8995-bd57459e1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c14a31-acbc-460b-a88b-b15b279529a8}" ma:internalName="TaxCatchAll" ma:showField="CatchAllData" ma:web="1d78754a-8ea1-4898-b40b-d50f8c2f00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  <ds:schemaRef ds:uri="1d78754a-8ea1-4898-b40b-d50f8c2f005c"/>
    <ds:schemaRef ds:uri="a03b5a23-51e5-43a3-8d27-91a529d30711"/>
  </ds:schemaRefs>
</ds:datastoreItem>
</file>

<file path=customXml/itemProps2.xml><?xml version="1.0" encoding="utf-8"?>
<ds:datastoreItem xmlns:ds="http://schemas.openxmlformats.org/officeDocument/2006/customXml" ds:itemID="{0C7F8FD2-3D8F-421E-BD7A-5C66C5E3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087C5C-9157-4FB5-9733-A5BA353AEA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Office 05</cp:lastModifiedBy>
  <cp:revision>2</cp:revision>
  <cp:lastPrinted>2021-04-21T05:25:00Z</cp:lastPrinted>
  <dcterms:created xsi:type="dcterms:W3CDTF">2025-08-13T03:57:00Z</dcterms:created>
  <dcterms:modified xsi:type="dcterms:W3CDTF">2025-08-13T03:57:00Z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